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3225" w14:textId="77777777" w:rsidR="00394FD8" w:rsidRPr="000A4C9B" w:rsidRDefault="00394FD8" w:rsidP="00C268E4">
      <w:pPr>
        <w:jc w:val="center"/>
        <w:rPr>
          <w:lang w:val="en-GB"/>
        </w:rPr>
      </w:pPr>
    </w:p>
    <w:p w14:paraId="38BE5EB9" w14:textId="77777777" w:rsidR="00394FD8" w:rsidRPr="000A4C9B" w:rsidRDefault="00394FD8" w:rsidP="00394FD8">
      <w:pPr>
        <w:jc w:val="right"/>
        <w:rPr>
          <w:lang w:val="en-GB"/>
        </w:rPr>
      </w:pPr>
    </w:p>
    <w:p w14:paraId="046E9C3A" w14:textId="11ACD50D" w:rsidR="00394FD8" w:rsidRPr="000A4C9B" w:rsidRDefault="00394FD8" w:rsidP="00394FD8">
      <w:pPr>
        <w:jc w:val="right"/>
        <w:rPr>
          <w:lang w:val="en-GB"/>
        </w:rPr>
      </w:pPr>
      <w:r w:rsidRPr="000A4C9B">
        <w:rPr>
          <w:lang w:val="en-GB"/>
        </w:rPr>
        <w:t>1</w:t>
      </w:r>
      <w:r w:rsidR="00252F62" w:rsidRPr="000A4C9B">
        <w:rPr>
          <w:lang w:val="en-GB"/>
        </w:rPr>
        <w:t>5</w:t>
      </w:r>
      <w:r w:rsidR="000A4C9B" w:rsidRPr="000A4C9B">
        <w:rPr>
          <w:lang w:val="en-GB"/>
        </w:rPr>
        <w:t xml:space="preserve"> February </w:t>
      </w:r>
      <w:r w:rsidRPr="000A4C9B">
        <w:rPr>
          <w:lang w:val="en-GB"/>
        </w:rPr>
        <w:t>202</w:t>
      </w:r>
      <w:r w:rsidR="00252F62" w:rsidRPr="000A4C9B">
        <w:rPr>
          <w:lang w:val="en-GB"/>
        </w:rPr>
        <w:t>4</w:t>
      </w:r>
    </w:p>
    <w:p w14:paraId="7C740119" w14:textId="095B03C9" w:rsidR="00394FD8" w:rsidRPr="000A4C9B" w:rsidRDefault="00394FD8" w:rsidP="00394FD8">
      <w:pPr>
        <w:jc w:val="right"/>
        <w:rPr>
          <w:lang w:val="en-GB"/>
        </w:rPr>
      </w:pPr>
    </w:p>
    <w:p w14:paraId="03ACF87C" w14:textId="77777777" w:rsidR="00394FD8" w:rsidRPr="000A4C9B" w:rsidRDefault="00394FD8" w:rsidP="00394FD8">
      <w:pPr>
        <w:jc w:val="right"/>
        <w:rPr>
          <w:lang w:val="en-GB"/>
        </w:rPr>
      </w:pPr>
    </w:p>
    <w:p w14:paraId="063AA2A6" w14:textId="276D2DE7" w:rsidR="00246F9B" w:rsidRPr="000A4C9B" w:rsidRDefault="000A4C9B" w:rsidP="00C268E4">
      <w:pPr>
        <w:jc w:val="center"/>
        <w:rPr>
          <w:lang w:val="en-GB"/>
        </w:rPr>
      </w:pPr>
      <w:r w:rsidRPr="000A4C9B">
        <w:rPr>
          <w:lang w:val="en-GB"/>
        </w:rPr>
        <w:t>National Convention on European Union</w:t>
      </w:r>
    </w:p>
    <w:p w14:paraId="1F1D8584" w14:textId="2286B58F" w:rsidR="00246F9B" w:rsidRPr="000A4C9B" w:rsidRDefault="000A4C9B" w:rsidP="00C268E4">
      <w:pPr>
        <w:jc w:val="center"/>
        <w:rPr>
          <w:lang w:val="en-GB"/>
        </w:rPr>
      </w:pPr>
      <w:r w:rsidRPr="000A4C9B">
        <w:rPr>
          <w:lang w:val="en-GB"/>
        </w:rPr>
        <w:t xml:space="preserve">Working Group for Chapter </w:t>
      </w:r>
      <w:r w:rsidR="00246F9B" w:rsidRPr="000A4C9B">
        <w:rPr>
          <w:lang w:val="en-GB"/>
        </w:rPr>
        <w:t>35</w:t>
      </w:r>
    </w:p>
    <w:p w14:paraId="16375744" w14:textId="15D0CEA1" w:rsidR="00246F9B" w:rsidRPr="000A4C9B" w:rsidRDefault="00246F9B" w:rsidP="00C268E4">
      <w:pPr>
        <w:jc w:val="center"/>
        <w:rPr>
          <w:lang w:val="en-GB"/>
        </w:rPr>
      </w:pPr>
    </w:p>
    <w:p w14:paraId="0693A882" w14:textId="3271FFFE" w:rsidR="00246F9B" w:rsidRDefault="00246F9B" w:rsidP="00C268E4">
      <w:pPr>
        <w:jc w:val="center"/>
        <w:rPr>
          <w:lang w:val="en-GB"/>
        </w:rPr>
      </w:pPr>
    </w:p>
    <w:p w14:paraId="5A7685C5" w14:textId="77777777" w:rsidR="00451F18" w:rsidRPr="000A4C9B" w:rsidRDefault="00451F18" w:rsidP="00C268E4">
      <w:pPr>
        <w:jc w:val="center"/>
        <w:rPr>
          <w:lang w:val="en-GB"/>
        </w:rPr>
      </w:pPr>
    </w:p>
    <w:p w14:paraId="4D4B0825" w14:textId="777A14CA" w:rsidR="00AB6098" w:rsidRPr="000A4C9B" w:rsidRDefault="000A4C9B" w:rsidP="00C268E4">
      <w:pPr>
        <w:jc w:val="center"/>
        <w:rPr>
          <w:lang w:val="en-GB"/>
        </w:rPr>
      </w:pPr>
      <w:r w:rsidRPr="000A4C9B">
        <w:rPr>
          <w:lang w:val="en-GB"/>
        </w:rPr>
        <w:t>PRESS RELEASE</w:t>
      </w:r>
    </w:p>
    <w:p w14:paraId="49629AB8" w14:textId="5DC19081" w:rsidR="00246F9B" w:rsidRDefault="00246F9B" w:rsidP="00C268E4">
      <w:pPr>
        <w:jc w:val="center"/>
        <w:rPr>
          <w:lang w:val="en-GB"/>
        </w:rPr>
      </w:pPr>
    </w:p>
    <w:p w14:paraId="65D18897" w14:textId="77777777" w:rsidR="00451F18" w:rsidRPr="000A4C9B" w:rsidRDefault="00451F18" w:rsidP="00C268E4">
      <w:pPr>
        <w:jc w:val="center"/>
        <w:rPr>
          <w:lang w:val="en-GB"/>
        </w:rPr>
      </w:pPr>
    </w:p>
    <w:p w14:paraId="72DFA179" w14:textId="33720B46" w:rsidR="00252F62" w:rsidRPr="000A4C9B" w:rsidRDefault="000A4C9B" w:rsidP="00252F62">
      <w:pPr>
        <w:jc w:val="both"/>
        <w:rPr>
          <w:lang w:val="en-GB"/>
        </w:rPr>
      </w:pPr>
      <w:proofErr w:type="gramStart"/>
      <w:r>
        <w:rPr>
          <w:lang w:val="en-GB"/>
        </w:rPr>
        <w:t>With regard to</w:t>
      </w:r>
      <w:proofErr w:type="gramEnd"/>
      <w:r>
        <w:rPr>
          <w:lang w:val="en-GB"/>
        </w:rPr>
        <w:t xml:space="preserve"> the unfounded attacks related to our visit to EU officials in Brussels by Mr </w:t>
      </w:r>
      <w:proofErr w:type="spellStart"/>
      <w:r w:rsidR="00252F62" w:rsidRPr="000A4C9B">
        <w:rPr>
          <w:lang w:val="en-GB"/>
        </w:rPr>
        <w:t>Besnik</w:t>
      </w:r>
      <w:proofErr w:type="spellEnd"/>
      <w:r w:rsidR="00252F62" w:rsidRPr="000A4C9B">
        <w:rPr>
          <w:lang w:val="en-GB"/>
        </w:rPr>
        <w:t xml:space="preserve"> </w:t>
      </w:r>
      <w:proofErr w:type="spellStart"/>
      <w:r w:rsidR="00252F62" w:rsidRPr="000A4C9B">
        <w:rPr>
          <w:lang w:val="en-GB"/>
        </w:rPr>
        <w:t>Bislimi</w:t>
      </w:r>
      <w:proofErr w:type="spellEnd"/>
      <w:r>
        <w:rPr>
          <w:lang w:val="en-GB"/>
        </w:rPr>
        <w:t>,</w:t>
      </w:r>
      <w:r w:rsidR="00252F62" w:rsidRPr="000A4C9B">
        <w:rPr>
          <w:lang w:val="en-GB"/>
        </w:rPr>
        <w:t xml:space="preserve"> </w:t>
      </w:r>
      <w:r>
        <w:rPr>
          <w:lang w:val="en-GB"/>
        </w:rPr>
        <w:t xml:space="preserve">Deputy Prime Minister and </w:t>
      </w:r>
      <w:r w:rsidR="003D3CF3">
        <w:rPr>
          <w:lang w:val="en-GB"/>
        </w:rPr>
        <w:t>C</w:t>
      </w:r>
      <w:r>
        <w:rPr>
          <w:lang w:val="en-GB"/>
        </w:rPr>
        <w:t xml:space="preserve">hief </w:t>
      </w:r>
      <w:r w:rsidR="003D3CF3">
        <w:rPr>
          <w:lang w:val="en-GB"/>
        </w:rPr>
        <w:t>N</w:t>
      </w:r>
      <w:r>
        <w:rPr>
          <w:lang w:val="en-GB"/>
        </w:rPr>
        <w:t xml:space="preserve">egotiator of the </w:t>
      </w:r>
      <w:r w:rsidR="00252F62" w:rsidRPr="000A4C9B">
        <w:rPr>
          <w:lang w:val="en-GB"/>
        </w:rPr>
        <w:t>Kosov</w:t>
      </w:r>
      <w:r>
        <w:rPr>
          <w:lang w:val="en-GB"/>
        </w:rPr>
        <w:t xml:space="preserve">o Government in the </w:t>
      </w:r>
      <w:r w:rsidR="003D3CF3">
        <w:rPr>
          <w:lang w:val="en-GB"/>
        </w:rPr>
        <w:t>D</w:t>
      </w:r>
      <w:r>
        <w:rPr>
          <w:lang w:val="en-GB"/>
        </w:rPr>
        <w:t>ialogue process</w:t>
      </w:r>
      <w:r w:rsidR="00121F30" w:rsidRPr="000A4C9B">
        <w:rPr>
          <w:lang w:val="en-GB"/>
        </w:rPr>
        <w:t>,</w:t>
      </w:r>
      <w:r w:rsidR="00252F62" w:rsidRPr="000A4C9B">
        <w:rPr>
          <w:lang w:val="en-GB"/>
        </w:rPr>
        <w:t xml:space="preserve"> </w:t>
      </w:r>
      <w:r>
        <w:rPr>
          <w:lang w:val="en-GB"/>
        </w:rPr>
        <w:t xml:space="preserve">the Working Group of the National Convention on European Union for Chapter </w:t>
      </w:r>
      <w:r w:rsidR="00252F62" w:rsidRPr="000A4C9B">
        <w:rPr>
          <w:lang w:val="en-GB"/>
        </w:rPr>
        <w:t xml:space="preserve">35 </w:t>
      </w:r>
      <w:r>
        <w:rPr>
          <w:lang w:val="en-GB"/>
        </w:rPr>
        <w:t>makes the following statement</w:t>
      </w:r>
      <w:r w:rsidR="00252F62" w:rsidRPr="000A4C9B">
        <w:rPr>
          <w:lang w:val="en-GB"/>
        </w:rPr>
        <w:t>:</w:t>
      </w:r>
    </w:p>
    <w:p w14:paraId="0842A4DC" w14:textId="77777777" w:rsidR="00252F62" w:rsidRPr="000A4C9B" w:rsidRDefault="00252F62" w:rsidP="00252F62">
      <w:pPr>
        <w:jc w:val="both"/>
        <w:rPr>
          <w:lang w:val="en-GB"/>
        </w:rPr>
      </w:pPr>
    </w:p>
    <w:p w14:paraId="7FBB2FCF" w14:textId="40EFDCC3" w:rsidR="00252F62" w:rsidRPr="000A4C9B" w:rsidRDefault="00B87371" w:rsidP="00252F62">
      <w:pPr>
        <w:jc w:val="both"/>
        <w:rPr>
          <w:lang w:val="en-GB"/>
        </w:rPr>
      </w:pPr>
      <w:r w:rsidRPr="000A4C9B">
        <w:rPr>
          <w:lang w:val="en-GB"/>
        </w:rPr>
        <w:t xml:space="preserve">National Convention on European Union </w:t>
      </w:r>
      <w:r>
        <w:rPr>
          <w:lang w:val="en-GB"/>
        </w:rPr>
        <w:t>is a network of civil society organisations whose work is independent</w:t>
      </w:r>
      <w:r w:rsidR="007E5CE9" w:rsidRPr="000A4C9B">
        <w:rPr>
          <w:lang w:val="en-GB"/>
        </w:rPr>
        <w:t>,</w:t>
      </w:r>
      <w:r w:rsidR="00252F62" w:rsidRPr="000A4C9B">
        <w:rPr>
          <w:lang w:val="en-GB"/>
        </w:rPr>
        <w:t xml:space="preserve"> </w:t>
      </w:r>
      <w:r>
        <w:rPr>
          <w:lang w:val="en-GB"/>
        </w:rPr>
        <w:t>and it does not represent the views of any state institutions, bilateral or international organisations</w:t>
      </w:r>
      <w:r w:rsidR="00252F62" w:rsidRPr="000A4C9B">
        <w:rPr>
          <w:lang w:val="en-GB"/>
        </w:rPr>
        <w:t>.</w:t>
      </w:r>
    </w:p>
    <w:p w14:paraId="4B2618A0" w14:textId="77777777" w:rsidR="00252F62" w:rsidRPr="000A4C9B" w:rsidRDefault="00252F62" w:rsidP="00252F62">
      <w:pPr>
        <w:jc w:val="both"/>
        <w:rPr>
          <w:lang w:val="en-GB"/>
        </w:rPr>
      </w:pPr>
    </w:p>
    <w:p w14:paraId="7FF2A21F" w14:textId="6CB0A99F" w:rsidR="00252F62" w:rsidRPr="000A4C9B" w:rsidRDefault="00B87371" w:rsidP="00252F62">
      <w:pPr>
        <w:jc w:val="both"/>
        <w:rPr>
          <w:lang w:val="en-GB"/>
        </w:rPr>
      </w:pPr>
      <w:r w:rsidRPr="000A4C9B">
        <w:rPr>
          <w:lang w:val="en-GB"/>
        </w:rPr>
        <w:t>Working Group for Chapter 35</w:t>
      </w:r>
      <w:r>
        <w:rPr>
          <w:lang w:val="en-GB"/>
        </w:rPr>
        <w:t xml:space="preserve"> actively works on monitoring, improving</w:t>
      </w:r>
      <w:r w:rsidR="00930369">
        <w:rPr>
          <w:lang w:val="en-GB"/>
        </w:rPr>
        <w:t>,</w:t>
      </w:r>
      <w:r>
        <w:rPr>
          <w:lang w:val="en-GB"/>
        </w:rPr>
        <w:t xml:space="preserve"> and promoting the </w:t>
      </w:r>
      <w:r w:rsidR="00EB727A">
        <w:rPr>
          <w:lang w:val="en-GB"/>
        </w:rPr>
        <w:t>D</w:t>
      </w:r>
      <w:r>
        <w:rPr>
          <w:lang w:val="en-GB"/>
        </w:rPr>
        <w:t>ialogue on normalisation</w:t>
      </w:r>
      <w:r w:rsidR="00252F62" w:rsidRPr="000A4C9B">
        <w:rPr>
          <w:lang w:val="en-GB"/>
        </w:rPr>
        <w:t xml:space="preserve">, </w:t>
      </w:r>
      <w:r>
        <w:rPr>
          <w:lang w:val="en-GB"/>
        </w:rPr>
        <w:t>as well as on reconciliation between the Albanian and Serb communities</w:t>
      </w:r>
      <w:r w:rsidR="00252F62" w:rsidRPr="000A4C9B">
        <w:rPr>
          <w:lang w:val="en-GB"/>
        </w:rPr>
        <w:t xml:space="preserve">. </w:t>
      </w:r>
      <w:r>
        <w:rPr>
          <w:lang w:val="en-GB"/>
        </w:rPr>
        <w:t>We do not view the Dialogue as rivalry between the two enem</w:t>
      </w:r>
      <w:r w:rsidR="00EB727A">
        <w:rPr>
          <w:lang w:val="en-GB"/>
        </w:rPr>
        <w:t>i</w:t>
      </w:r>
      <w:r>
        <w:rPr>
          <w:lang w:val="en-GB"/>
        </w:rPr>
        <w:t>es, but as a process</w:t>
      </w:r>
      <w:r w:rsidR="00252F62" w:rsidRPr="000A4C9B">
        <w:rPr>
          <w:lang w:val="en-GB"/>
        </w:rPr>
        <w:t xml:space="preserve"> </w:t>
      </w:r>
      <w:r>
        <w:rPr>
          <w:lang w:val="en-GB"/>
        </w:rPr>
        <w:t>that should ensure permanent peace</w:t>
      </w:r>
      <w:r w:rsidR="00252F62" w:rsidRPr="000A4C9B">
        <w:rPr>
          <w:lang w:val="en-GB"/>
        </w:rPr>
        <w:t xml:space="preserve">, </w:t>
      </w:r>
      <w:r w:rsidR="00514261">
        <w:rPr>
          <w:lang w:val="en-GB"/>
        </w:rPr>
        <w:t xml:space="preserve">bring </w:t>
      </w:r>
      <w:r>
        <w:rPr>
          <w:lang w:val="en-GB"/>
        </w:rPr>
        <w:t>better life for all people regardless of their nationality or ethnicity</w:t>
      </w:r>
      <w:r w:rsidR="00252F62" w:rsidRPr="000A4C9B">
        <w:rPr>
          <w:lang w:val="en-GB"/>
        </w:rPr>
        <w:t xml:space="preserve">, </w:t>
      </w:r>
      <w:r>
        <w:rPr>
          <w:lang w:val="en-GB"/>
        </w:rPr>
        <w:t xml:space="preserve">as well as </w:t>
      </w:r>
      <w:r w:rsidR="00514261">
        <w:rPr>
          <w:lang w:val="en-GB"/>
        </w:rPr>
        <w:t>European integration and econo</w:t>
      </w:r>
      <w:r w:rsidR="00514261" w:rsidRPr="00514261">
        <w:rPr>
          <w:lang w:val="en-GB"/>
        </w:rPr>
        <w:t>m</w:t>
      </w:r>
      <w:r w:rsidR="00514261">
        <w:rPr>
          <w:lang w:val="en-GB"/>
        </w:rPr>
        <w:t xml:space="preserve">ic </w:t>
      </w:r>
      <w:r>
        <w:rPr>
          <w:lang w:val="en-GB"/>
        </w:rPr>
        <w:t>prosperity for the entire region</w:t>
      </w:r>
      <w:r w:rsidR="00252F62" w:rsidRPr="000A4C9B">
        <w:rPr>
          <w:lang w:val="en-GB"/>
        </w:rPr>
        <w:t xml:space="preserve">. </w:t>
      </w:r>
      <w:r>
        <w:rPr>
          <w:lang w:val="en-GB"/>
        </w:rPr>
        <w:t>The work of the Working Group is public</w:t>
      </w:r>
      <w:r w:rsidR="00252F62" w:rsidRPr="000A4C9B">
        <w:rPr>
          <w:lang w:val="en-GB"/>
        </w:rPr>
        <w:t xml:space="preserve">, </w:t>
      </w:r>
      <w:r>
        <w:rPr>
          <w:lang w:val="en-GB"/>
        </w:rPr>
        <w:t>and all participants in the dialogue benefit from our results</w:t>
      </w:r>
      <w:r w:rsidR="00252F62" w:rsidRPr="000A4C9B">
        <w:rPr>
          <w:lang w:val="en-GB"/>
        </w:rPr>
        <w:t xml:space="preserve">, </w:t>
      </w:r>
      <w:r>
        <w:rPr>
          <w:lang w:val="en-GB"/>
        </w:rPr>
        <w:t xml:space="preserve">including Mr </w:t>
      </w:r>
      <w:proofErr w:type="spellStart"/>
      <w:r w:rsidR="00252F62" w:rsidRPr="000A4C9B">
        <w:rPr>
          <w:lang w:val="en-GB"/>
        </w:rPr>
        <w:t>Bisl</w:t>
      </w:r>
      <w:r w:rsidR="007E5CE9" w:rsidRPr="000A4C9B">
        <w:rPr>
          <w:lang w:val="en-GB"/>
        </w:rPr>
        <w:t>i</w:t>
      </w:r>
      <w:r w:rsidR="00252F62" w:rsidRPr="000A4C9B">
        <w:rPr>
          <w:lang w:val="en-GB"/>
        </w:rPr>
        <w:t>mi</w:t>
      </w:r>
      <w:proofErr w:type="spellEnd"/>
      <w:r w:rsidR="00252F62" w:rsidRPr="000A4C9B">
        <w:rPr>
          <w:lang w:val="en-GB"/>
        </w:rPr>
        <w:t>.</w:t>
      </w:r>
    </w:p>
    <w:p w14:paraId="1A427B6C" w14:textId="77777777" w:rsidR="00252F62" w:rsidRPr="000A4C9B" w:rsidRDefault="00252F62" w:rsidP="00252F62">
      <w:pPr>
        <w:jc w:val="both"/>
        <w:rPr>
          <w:lang w:val="en-GB"/>
        </w:rPr>
      </w:pPr>
    </w:p>
    <w:p w14:paraId="3DF77906" w14:textId="0BC1EBEF" w:rsidR="001F24AB" w:rsidRPr="000A4C9B" w:rsidRDefault="00F84DF7" w:rsidP="00252F62">
      <w:pPr>
        <w:jc w:val="both"/>
        <w:rPr>
          <w:lang w:val="en-GB"/>
        </w:rPr>
      </w:pPr>
      <w:r>
        <w:rPr>
          <w:lang w:val="en-GB"/>
        </w:rPr>
        <w:t xml:space="preserve">Putting a label on civil society organisations by Mr </w:t>
      </w:r>
      <w:proofErr w:type="spellStart"/>
      <w:r w:rsidR="00252F62" w:rsidRPr="000A4C9B">
        <w:rPr>
          <w:lang w:val="en-GB"/>
        </w:rPr>
        <w:t>Bislimi</w:t>
      </w:r>
      <w:proofErr w:type="spellEnd"/>
      <w:r>
        <w:rPr>
          <w:lang w:val="en-GB"/>
        </w:rPr>
        <w:t xml:space="preserve"> is against the spirit of the Dialogue</w:t>
      </w:r>
      <w:r w:rsidR="00252F62" w:rsidRPr="000A4C9B">
        <w:rPr>
          <w:lang w:val="en-GB"/>
        </w:rPr>
        <w:t xml:space="preserve">, </w:t>
      </w:r>
      <w:r>
        <w:rPr>
          <w:lang w:val="en-GB"/>
        </w:rPr>
        <w:t>against European values</w:t>
      </w:r>
      <w:r w:rsidR="00930369">
        <w:rPr>
          <w:lang w:val="en-GB"/>
        </w:rPr>
        <w:t>,</w:t>
      </w:r>
      <w:r>
        <w:rPr>
          <w:lang w:val="en-GB"/>
        </w:rPr>
        <w:t xml:space="preserve"> and democratic principles</w:t>
      </w:r>
      <w:r w:rsidR="00252F62" w:rsidRPr="000A4C9B">
        <w:rPr>
          <w:lang w:val="en-GB"/>
        </w:rPr>
        <w:t xml:space="preserve">. </w:t>
      </w:r>
      <w:r w:rsidR="00C96C53">
        <w:rPr>
          <w:lang w:val="en-GB"/>
        </w:rPr>
        <w:t xml:space="preserve">Therefore, we consider his </w:t>
      </w:r>
      <w:r w:rsidR="006439B3">
        <w:rPr>
          <w:lang w:val="en-GB"/>
        </w:rPr>
        <w:t>state</w:t>
      </w:r>
      <w:r w:rsidR="006439B3" w:rsidRPr="006439B3">
        <w:rPr>
          <w:lang w:val="en-GB"/>
        </w:rPr>
        <w:t>m</w:t>
      </w:r>
      <w:r w:rsidR="006439B3">
        <w:rPr>
          <w:lang w:val="en-GB"/>
        </w:rPr>
        <w:t>ent</w:t>
      </w:r>
      <w:r w:rsidR="00C96C53">
        <w:rPr>
          <w:lang w:val="en-GB"/>
        </w:rPr>
        <w:t xml:space="preserve"> must be condemned by the Kosovo Government</w:t>
      </w:r>
      <w:r w:rsidR="00252F62" w:rsidRPr="000A4C9B">
        <w:rPr>
          <w:lang w:val="en-GB"/>
        </w:rPr>
        <w:t xml:space="preserve">, </w:t>
      </w:r>
      <w:r w:rsidR="00C96C53">
        <w:rPr>
          <w:lang w:val="en-GB"/>
        </w:rPr>
        <w:t>the European Union, and the Quint member states</w:t>
      </w:r>
      <w:r w:rsidR="00252F62" w:rsidRPr="000A4C9B">
        <w:rPr>
          <w:lang w:val="en-GB"/>
        </w:rPr>
        <w:t>.</w:t>
      </w:r>
    </w:p>
    <w:sectPr w:rsidR="001F24AB" w:rsidRPr="000A4C9B" w:rsidSect="00B51D23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CB7A" w14:textId="77777777" w:rsidR="00C95B47" w:rsidRDefault="00C95B47" w:rsidP="00394FD8">
      <w:r>
        <w:separator/>
      </w:r>
    </w:p>
  </w:endnote>
  <w:endnote w:type="continuationSeparator" w:id="0">
    <w:p w14:paraId="167362A5" w14:textId="77777777" w:rsidR="00C95B47" w:rsidRDefault="00C95B47" w:rsidP="0039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6B" w14:textId="77777777" w:rsidR="00C95B47" w:rsidRDefault="00C95B47" w:rsidP="00394FD8">
      <w:r>
        <w:separator/>
      </w:r>
    </w:p>
  </w:footnote>
  <w:footnote w:type="continuationSeparator" w:id="0">
    <w:p w14:paraId="060A1143" w14:textId="77777777" w:rsidR="00C95B47" w:rsidRDefault="00C95B47" w:rsidP="0039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8130" w14:textId="77777777" w:rsidR="00394FD8" w:rsidRDefault="00394FD8" w:rsidP="00394FD8">
    <w:pPr>
      <w:pStyle w:val="Body"/>
      <w:tabs>
        <w:tab w:val="left" w:pos="1020"/>
        <w:tab w:val="right" w:pos="9064"/>
      </w:tabs>
      <w:jc w:val="left"/>
    </w:pPr>
    <w:r>
      <w:rPr>
        <w:noProof/>
      </w:rPr>
      <w:drawing>
        <wp:inline distT="0" distB="0" distL="0" distR="0" wp14:anchorId="6794CFEC" wp14:editId="52F9877F">
          <wp:extent cx="1932599" cy="684000"/>
          <wp:effectExtent l="0" t="0" r="0" b="190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599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</w:rPr>
      <w:tab/>
    </w:r>
    <w:r>
      <w:rPr>
        <w:rFonts w:ascii="Open Sans" w:eastAsia="Open Sans" w:hAnsi="Open Sans" w:cs="Open Sans"/>
        <w:noProof/>
      </w:rPr>
      <w:drawing>
        <wp:inline distT="0" distB="0" distL="0" distR="0" wp14:anchorId="49CFE927" wp14:editId="48306B16">
          <wp:extent cx="1282500" cy="684000"/>
          <wp:effectExtent l="0" t="0" r="635" b="1905"/>
          <wp:docPr id="2" name="Picture 2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25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EB047" w14:textId="77777777" w:rsidR="00394FD8" w:rsidRDefault="00394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4"/>
    <w:rsid w:val="00075CAF"/>
    <w:rsid w:val="000A4C9B"/>
    <w:rsid w:val="00121F30"/>
    <w:rsid w:val="001F24AB"/>
    <w:rsid w:val="00246F9B"/>
    <w:rsid w:val="00252F62"/>
    <w:rsid w:val="00357F34"/>
    <w:rsid w:val="00394FD8"/>
    <w:rsid w:val="003B2AC9"/>
    <w:rsid w:val="003D3CF3"/>
    <w:rsid w:val="003F6995"/>
    <w:rsid w:val="00451F18"/>
    <w:rsid w:val="004D222D"/>
    <w:rsid w:val="004D3A64"/>
    <w:rsid w:val="00514261"/>
    <w:rsid w:val="005D733C"/>
    <w:rsid w:val="006010A1"/>
    <w:rsid w:val="006439B3"/>
    <w:rsid w:val="006616B3"/>
    <w:rsid w:val="007E5CE9"/>
    <w:rsid w:val="008A42D4"/>
    <w:rsid w:val="00930369"/>
    <w:rsid w:val="00934072"/>
    <w:rsid w:val="00943B2A"/>
    <w:rsid w:val="009566F9"/>
    <w:rsid w:val="00964D98"/>
    <w:rsid w:val="009D278D"/>
    <w:rsid w:val="009F5963"/>
    <w:rsid w:val="00AB6098"/>
    <w:rsid w:val="00B03F9D"/>
    <w:rsid w:val="00B446C1"/>
    <w:rsid w:val="00B51D23"/>
    <w:rsid w:val="00B53936"/>
    <w:rsid w:val="00B76DA9"/>
    <w:rsid w:val="00B87371"/>
    <w:rsid w:val="00C268E4"/>
    <w:rsid w:val="00C32259"/>
    <w:rsid w:val="00C95B47"/>
    <w:rsid w:val="00C96C53"/>
    <w:rsid w:val="00CA4A14"/>
    <w:rsid w:val="00DA7FC3"/>
    <w:rsid w:val="00DC0471"/>
    <w:rsid w:val="00EB727A"/>
    <w:rsid w:val="00EC00D0"/>
    <w:rsid w:val="00F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CBB8"/>
  <w15:chartTrackingRefBased/>
  <w15:docId w15:val="{D591CD14-2E40-3B4E-A5F0-102DA74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FD8"/>
  </w:style>
  <w:style w:type="paragraph" w:styleId="Footer">
    <w:name w:val="footer"/>
    <w:basedOn w:val="Normal"/>
    <w:link w:val="FooterChar"/>
    <w:uiPriority w:val="99"/>
    <w:unhideWhenUsed/>
    <w:rsid w:val="00394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FD8"/>
  </w:style>
  <w:style w:type="paragraph" w:customStyle="1" w:styleId="Body">
    <w:name w:val="Body"/>
    <w:rsid w:val="00394FD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Dragisa Mijacic</dc:creator>
  <cp:keywords/>
  <dc:description/>
  <cp:lastModifiedBy>Dragisa Mijacic</cp:lastModifiedBy>
  <cp:revision>4</cp:revision>
  <dcterms:created xsi:type="dcterms:W3CDTF">2024-02-15T10:10:00Z</dcterms:created>
  <dcterms:modified xsi:type="dcterms:W3CDTF">2024-02-15T11:13:00Z</dcterms:modified>
</cp:coreProperties>
</file>